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采购招标项目询价明细表</w:t>
      </w:r>
    </w:p>
    <w:tbl>
      <w:tblPr>
        <w:tblStyle w:val="3"/>
        <w:tblW w:w="14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487"/>
        <w:gridCol w:w="666"/>
        <w:gridCol w:w="1852"/>
        <w:gridCol w:w="734"/>
        <w:gridCol w:w="719"/>
        <w:gridCol w:w="719"/>
        <w:gridCol w:w="1094"/>
        <w:gridCol w:w="1904"/>
        <w:gridCol w:w="1634"/>
        <w:gridCol w:w="1319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322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1637" w:type="dxa"/>
            <w:gridSpan w:val="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32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项目预算金额</w:t>
            </w:r>
          </w:p>
        </w:tc>
        <w:tc>
          <w:tcPr>
            <w:tcW w:w="11637" w:type="dxa"/>
            <w:gridSpan w:val="9"/>
            <w:noWrap/>
            <w:vAlign w:val="center"/>
          </w:tcPr>
          <w:p>
            <w:pPr>
              <w:tabs>
                <w:tab w:val="left" w:pos="412"/>
              </w:tabs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959" w:type="dxa"/>
            <w:gridSpan w:val="12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询价情况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6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设备明细</w:t>
            </w:r>
          </w:p>
        </w:tc>
        <w:tc>
          <w:tcPr>
            <w:tcW w:w="14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生产厂家</w:t>
            </w:r>
            <w:r>
              <w:rPr>
                <w:rFonts w:hint="eastAsia"/>
                <w:szCs w:val="21"/>
                <w:lang w:eastAsia="zh-CN"/>
              </w:rPr>
              <w:t>排序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品牌参数</w:t>
            </w: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数量</w:t>
            </w: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单价</w:t>
            </w: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总价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询价方式</w:t>
            </w: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联系人及所在公司</w:t>
            </w: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319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单项明细设备控制价</w:t>
            </w:r>
          </w:p>
        </w:tc>
        <w:tc>
          <w:tcPr>
            <w:tcW w:w="1662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</w:t>
            </w:r>
            <w:r>
              <w:rPr>
                <w:rFonts w:hint="eastAsia"/>
                <w:szCs w:val="21"/>
              </w:rPr>
              <w:t>最终确定控制</w:t>
            </w:r>
            <w:r>
              <w:rPr>
                <w:rFonts w:hint="eastAsia"/>
                <w:szCs w:val="21"/>
                <w:lang w:eastAsia="zh-CN"/>
              </w:rPr>
              <w:t>总</w:t>
            </w:r>
            <w:r>
              <w:rPr>
                <w:rFonts w:hint="eastAsia"/>
                <w:szCs w:val="21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69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87" w:type="dxa"/>
            <w:noWrap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.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注：该项和最高控制价一致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.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.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.......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9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487" w:type="dxa"/>
            <w:noWrap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.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 w:val="restart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.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.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.......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9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Arial" w:hAnsi="Arial" w:cs="Arial"/>
                <w:szCs w:val="21"/>
              </w:rPr>
              <w:t>××××</w:t>
            </w:r>
            <w:r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487" w:type="dxa"/>
            <w:noWrap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.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 w:val="restart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.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.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.......</w:t>
            </w:r>
          </w:p>
        </w:tc>
        <w:tc>
          <w:tcPr>
            <w:tcW w:w="25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填表说明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 xml:space="preserve">. </w:t>
      </w:r>
      <w:r>
        <w:rPr>
          <w:rFonts w:hint="eastAsia"/>
          <w:szCs w:val="21"/>
        </w:rPr>
        <w:t>项目最终确定控制总价允许低于预算金额，但不得超过预算金额</w:t>
      </w:r>
      <w:r>
        <w:rPr>
          <w:rFonts w:hint="eastAsia"/>
          <w:szCs w:val="21"/>
          <w:lang w:eastAsia="zh-CN"/>
        </w:rPr>
        <w:t>（项目最终确定控制总价</w:t>
      </w:r>
      <w:r>
        <w:rPr>
          <w:rFonts w:hint="eastAsia"/>
          <w:szCs w:val="21"/>
          <w:lang w:val="en-US" w:eastAsia="zh-CN"/>
        </w:rPr>
        <w:t>=设备1控制价+设备2控制价+设备3控制价......）。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050" w:firstLineChars="500"/>
        <w:jc w:val="left"/>
        <w:textAlignment w:val="auto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询价供应商一般为</w:t>
      </w: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>家</w:t>
      </w:r>
      <w:r>
        <w:rPr>
          <w:rFonts w:hint="eastAsia"/>
          <w:szCs w:val="21"/>
          <w:lang w:eastAsia="zh-CN"/>
        </w:rPr>
        <w:t>及</w:t>
      </w:r>
      <w:bookmarkStart w:id="0" w:name="_GoBack"/>
      <w:bookmarkEnd w:id="0"/>
      <w:r>
        <w:rPr>
          <w:rFonts w:hint="eastAsia"/>
          <w:szCs w:val="21"/>
        </w:rPr>
        <w:t>以上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</w:rPr>
        <w:t>如所填内容较多，请按照本表格式自行添加，本表页数超过两页以上，请加盖骑缝章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335" w:leftChars="500" w:hanging="285" w:hangingChars="136"/>
        <w:jc w:val="left"/>
        <w:textAlignment w:val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使用部门与经费归口部门不是同一部门时，使用部门进行第一次询价，经费归口部门复核询价，询价小组及复核询价小组成员均不得少于三人。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050" w:firstLineChars="500"/>
        <w:jc w:val="left"/>
        <w:textAlignment w:val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单一来源询价可视情况对表格进行调整。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050" w:firstLineChars="500"/>
        <w:jc w:val="left"/>
        <w:textAlignment w:val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使用部门及经费归口部门</w:t>
      </w:r>
      <w:r>
        <w:rPr>
          <w:rFonts w:hint="eastAsia"/>
          <w:szCs w:val="21"/>
        </w:rPr>
        <w:t>对本表所填内容负责</w:t>
      </w:r>
      <w:r>
        <w:rPr>
          <w:rFonts w:hint="eastAsia"/>
          <w:szCs w:val="21"/>
          <w:lang w:eastAsia="zh-CN"/>
        </w:rPr>
        <w:t>。</w:t>
      </w:r>
    </w:p>
    <w:p>
      <w:pPr>
        <w:jc w:val="left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</w:p>
    <w:p>
      <w:pPr>
        <w:ind w:firstLine="1050" w:firstLineChars="500"/>
        <w:jc w:val="left"/>
        <w:rPr>
          <w:szCs w:val="21"/>
        </w:rPr>
      </w:pPr>
      <w:r>
        <w:rPr>
          <w:rFonts w:hint="eastAsia"/>
          <w:szCs w:val="21"/>
        </w:rPr>
        <w:t>询价</w:t>
      </w:r>
      <w:r>
        <w:rPr>
          <w:rFonts w:hint="eastAsia"/>
          <w:szCs w:val="21"/>
          <w:lang w:eastAsia="zh-CN"/>
        </w:rPr>
        <w:t>小组成员</w:t>
      </w:r>
      <w:r>
        <w:rPr>
          <w:rFonts w:hint="eastAsia"/>
          <w:szCs w:val="21"/>
        </w:rPr>
        <w:t xml:space="preserve">签字：                              </w:t>
      </w:r>
      <w:r>
        <w:rPr>
          <w:rFonts w:hint="eastAsia"/>
          <w:szCs w:val="21"/>
          <w:lang w:val="en-US" w:eastAsia="zh-CN"/>
        </w:rPr>
        <w:t xml:space="preserve">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eastAsia="zh-CN"/>
        </w:rPr>
        <w:t>使用部门及经费归口部门</w:t>
      </w:r>
      <w:r>
        <w:rPr>
          <w:rFonts w:hint="eastAsia"/>
          <w:szCs w:val="21"/>
        </w:rPr>
        <w:t>负责人签字：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lang w:eastAsia="zh-CN"/>
        </w:rPr>
        <w:t>复核询价小组成员签字：</w:t>
      </w:r>
      <w:r>
        <w:rPr>
          <w:rFonts w:hint="eastAsia"/>
          <w:szCs w:val="21"/>
        </w:rPr>
        <w:t xml:space="preserve">                                       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rFonts w:hint="eastAsia"/>
          <w:szCs w:val="21"/>
          <w:lang w:eastAsia="zh-CN"/>
        </w:rPr>
        <w:t>使用部门及经费归口部门</w:t>
      </w:r>
      <w:r>
        <w:rPr>
          <w:rFonts w:hint="eastAsia"/>
          <w:szCs w:val="21"/>
        </w:rPr>
        <w:t>（盖章）</w:t>
      </w:r>
      <w:r>
        <w:rPr>
          <w:rFonts w:hint="eastAsia"/>
          <w:szCs w:val="21"/>
          <w:lang w:val="en-US" w:eastAsia="zh-CN"/>
        </w:rPr>
        <w:t xml:space="preserve">      </w:t>
      </w:r>
    </w:p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91728D"/>
    <w:multiLevelType w:val="singleLevel"/>
    <w:tmpl w:val="C591728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91C16"/>
    <w:rsid w:val="05F64D35"/>
    <w:rsid w:val="066E5A57"/>
    <w:rsid w:val="0855192A"/>
    <w:rsid w:val="0D1522C3"/>
    <w:rsid w:val="0DE16829"/>
    <w:rsid w:val="1B410C68"/>
    <w:rsid w:val="23997393"/>
    <w:rsid w:val="2AEB33B7"/>
    <w:rsid w:val="314453A9"/>
    <w:rsid w:val="330D1A10"/>
    <w:rsid w:val="36145C64"/>
    <w:rsid w:val="455C2301"/>
    <w:rsid w:val="48012DC6"/>
    <w:rsid w:val="4D975AA2"/>
    <w:rsid w:val="5A7D1531"/>
    <w:rsid w:val="5E3640F3"/>
    <w:rsid w:val="5E752F8A"/>
    <w:rsid w:val="5F233BD4"/>
    <w:rsid w:val="64C44682"/>
    <w:rsid w:val="71091C16"/>
    <w:rsid w:val="71144F0F"/>
    <w:rsid w:val="7138683A"/>
    <w:rsid w:val="71F5650D"/>
    <w:rsid w:val="74236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2019-01-16T02:23:00Z</dcterms:created>
  <dc:creator>海盗1376474965</dc:creator>
  <cp:lastModifiedBy>小白白</cp:lastModifiedBy>
  <cp:lastPrinted>2019-04-23T08:36:00Z</cp:lastPrinted>
  <dcterms:modified xsi:type="dcterms:W3CDTF">2020-07-08T08:44:05Z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